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F2" w:rsidRPr="00051928" w:rsidRDefault="00A94CF2" w:rsidP="000519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МУНИЦИПАЛЬНЫЙ КОНТРАКТ  №</w:t>
      </w:r>
      <w:r w:rsidR="00271140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94CF2" w:rsidRPr="00051928" w:rsidRDefault="00A94CF2" w:rsidP="002875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на приобретение жилого дома (квартиры)  для муниципальных нужд в целях обеспечения жилыми помещениями детей-сирот и детей, оставшихся без попечения родителей, лиц из их числа, имеющих право на меру социальной поддержки в виде предоставления жилых помещений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7E612B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ст. Динская</w:t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 w:rsidR="00A94CF2" w:rsidRPr="000519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«_____»_____________ 2009</w:t>
      </w:r>
      <w:r w:rsidR="00A94CF2" w:rsidRPr="000519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7E612B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12B">
        <w:rPr>
          <w:rFonts w:ascii="Times New Roman" w:hAnsi="Times New Roman" w:cs="Times New Roman"/>
          <w:sz w:val="24"/>
          <w:szCs w:val="24"/>
        </w:rPr>
        <w:t>Администрация муниципал</w:t>
      </w:r>
      <w:r w:rsidR="00271140">
        <w:rPr>
          <w:rFonts w:ascii="Times New Roman" w:hAnsi="Times New Roman" w:cs="Times New Roman"/>
          <w:sz w:val="24"/>
          <w:szCs w:val="24"/>
        </w:rPr>
        <w:t>ьного образования Динской район,</w:t>
      </w:r>
      <w:r w:rsidRPr="007E61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именуемая в дальнейшем «Покупатель», в лице </w:t>
      </w:r>
      <w:r w:rsidRPr="007E612B">
        <w:rPr>
          <w:rFonts w:ascii="Times New Roman" w:hAnsi="Times New Roman" w:cs="Times New Roman"/>
          <w:sz w:val="24"/>
          <w:szCs w:val="24"/>
        </w:rPr>
        <w:t>главы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Динской район</w:t>
      </w:r>
      <w:r w:rsidRPr="007E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2B">
        <w:rPr>
          <w:rFonts w:ascii="Times New Roman" w:hAnsi="Times New Roman" w:cs="Times New Roman"/>
          <w:sz w:val="24"/>
          <w:szCs w:val="24"/>
        </w:rPr>
        <w:t>Жиленко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Викторовича</w:t>
      </w:r>
      <w:r w:rsidRPr="007E612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 Динской район</w:t>
      </w:r>
      <w:r w:rsidRPr="007E612B">
        <w:rPr>
          <w:rFonts w:ascii="Times New Roman" w:hAnsi="Times New Roman" w:cs="Times New Roman"/>
          <w:spacing w:val="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7"/>
          <w:sz w:val="24"/>
          <w:szCs w:val="24"/>
        </w:rPr>
        <w:t>н</w:t>
      </w:r>
      <w:r w:rsidRPr="007E612B">
        <w:rPr>
          <w:rFonts w:ascii="Times New Roman" w:hAnsi="Times New Roman" w:cs="Times New Roman"/>
          <w:spacing w:val="7"/>
          <w:sz w:val="24"/>
          <w:szCs w:val="24"/>
        </w:rPr>
        <w:t xml:space="preserve">а основании Закона </w:t>
      </w:r>
      <w:r w:rsidRPr="007E612B">
        <w:rPr>
          <w:rFonts w:ascii="Times New Roman" w:hAnsi="Times New Roman" w:cs="Times New Roman"/>
          <w:sz w:val="24"/>
          <w:szCs w:val="24"/>
        </w:rPr>
        <w:t xml:space="preserve">Краснодарского края от 03 июня 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на </w:t>
      </w:r>
      <w:r w:rsidRPr="007E612B">
        <w:rPr>
          <w:rFonts w:ascii="Times New Roman" w:hAnsi="Times New Roman" w:cs="Times New Roman"/>
          <w:spacing w:val="7"/>
          <w:sz w:val="24"/>
          <w:szCs w:val="24"/>
        </w:rPr>
        <w:t>основании Закона</w:t>
      </w:r>
      <w:proofErr w:type="gramEnd"/>
      <w:r w:rsidRPr="007E612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7E612B">
        <w:rPr>
          <w:rFonts w:ascii="Times New Roman" w:hAnsi="Times New Roman" w:cs="Times New Roman"/>
          <w:sz w:val="24"/>
          <w:szCs w:val="24"/>
        </w:rPr>
        <w:t>Краснодарского края от 08 декабря 2008 № 1599-КЗ  «О краевом бюджете на 2009 год и на плановой период 2010 и 2011 годов», Закона Краснодарского края</w:t>
      </w:r>
      <w:r w:rsidRPr="007E612B">
        <w:rPr>
          <w:rFonts w:ascii="Times New Roman" w:hAnsi="Times New Roman" w:cs="Times New Roman"/>
          <w:spacing w:val="3"/>
          <w:sz w:val="24"/>
          <w:szCs w:val="24"/>
        </w:rPr>
        <w:t xml:space="preserve"> от 29 декабря 2008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года </w:t>
      </w:r>
      <w:r w:rsidRPr="007E612B">
        <w:rPr>
          <w:rFonts w:ascii="Times New Roman" w:hAnsi="Times New Roman" w:cs="Times New Roman"/>
          <w:spacing w:val="3"/>
          <w:sz w:val="24"/>
          <w:szCs w:val="24"/>
        </w:rPr>
        <w:t xml:space="preserve">№ 1654-КЗ «Об утверждении краевой целевой программы «Дети Кубани» на 2009-2013 </w:t>
      </w:r>
      <w:r w:rsidRPr="007E612B">
        <w:rPr>
          <w:rFonts w:ascii="Times New Roman" w:hAnsi="Times New Roman" w:cs="Times New Roman"/>
          <w:sz w:val="24"/>
          <w:szCs w:val="24"/>
        </w:rPr>
        <w:t xml:space="preserve">годы» </w:t>
      </w:r>
      <w:r w:rsidR="00A94CF2" w:rsidRPr="00051928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_____________________________________________________________________________, именуем____ в дальнейшем «Продавец», в лице ___________________________________, действующий на основании _____________________, с другой стороны, вместе именуемые Стороны, на</w:t>
      </w:r>
      <w:proofErr w:type="gramEnd"/>
      <w:r w:rsidR="00A94CF2" w:rsidRPr="00051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4CF2" w:rsidRPr="00051928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A94CF2" w:rsidRPr="00051928">
        <w:rPr>
          <w:rFonts w:ascii="Times New Roman" w:hAnsi="Times New Roman" w:cs="Times New Roman"/>
          <w:sz w:val="24"/>
          <w:szCs w:val="24"/>
        </w:rPr>
        <w:t xml:space="preserve"> протокола рассмотрения </w:t>
      </w:r>
      <w:r w:rsidRPr="007E612B">
        <w:rPr>
          <w:rFonts w:ascii="Times New Roman" w:hAnsi="Times New Roman" w:cs="Times New Roman"/>
          <w:sz w:val="24"/>
          <w:szCs w:val="24"/>
        </w:rPr>
        <w:t xml:space="preserve">заявок </w:t>
      </w:r>
      <w:r w:rsidRPr="007E612B">
        <w:rPr>
          <w:rFonts w:ascii="Times New Roman" w:hAnsi="Times New Roman" w:cs="Times New Roman"/>
          <w:spacing w:val="9"/>
          <w:sz w:val="24"/>
          <w:szCs w:val="24"/>
        </w:rPr>
        <w:t xml:space="preserve">на участие в открытом конкурсе </w:t>
      </w:r>
      <w:r w:rsidRPr="007E612B">
        <w:rPr>
          <w:rFonts w:ascii="Times New Roman" w:hAnsi="Times New Roman" w:cs="Times New Roman"/>
          <w:sz w:val="24"/>
          <w:szCs w:val="24"/>
        </w:rPr>
        <w:t xml:space="preserve">от «___» __________ 2009 года № __, Лот №______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CF2" w:rsidRPr="00051928">
        <w:rPr>
          <w:rFonts w:ascii="Times New Roman" w:hAnsi="Times New Roman" w:cs="Times New Roman"/>
          <w:sz w:val="24"/>
          <w:szCs w:val="24"/>
        </w:rPr>
        <w:t>заключили настоящий муниципальный контракт о нижеследующем: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0519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1. ПРЕДМЕТ КОНТРАКТА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51928">
        <w:rPr>
          <w:rFonts w:ascii="Times New Roman" w:hAnsi="Times New Roman" w:cs="Times New Roman"/>
          <w:sz w:val="24"/>
          <w:szCs w:val="24"/>
        </w:rPr>
        <w:t>Продавец обязуется предоставить в собственность Покупателю квартиру (жилой дом), именуемую в дальнейшем «Объект», а Покупатель в целях обеспечения жилыми помещениями детей-сирот и детей, оставшихся без попечения родителей, лиц из их числа, имеющих право на меру социальной поддержки в виде предоставления жилых помещений, обязуется принять Объект и уплатить за него денежную сумму, указанную в настоящем контракте.</w:t>
      </w:r>
      <w:proofErr w:type="gramEnd"/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 xml:space="preserve">1.2. Продавец обязуется передать Объект со следующими характеристиками: площадь общая: ____________ кв.м., площадь жилая: ____________ кв.м., </w:t>
      </w:r>
      <w:proofErr w:type="gramStart"/>
      <w:r w:rsidRPr="00051928">
        <w:rPr>
          <w:rFonts w:ascii="Times New Roman" w:hAnsi="Times New Roman" w:cs="Times New Roman"/>
          <w:sz w:val="24"/>
          <w:szCs w:val="24"/>
        </w:rPr>
        <w:t>состоящей</w:t>
      </w:r>
      <w:proofErr w:type="gramEnd"/>
      <w:r w:rsidRPr="00051928">
        <w:rPr>
          <w:rFonts w:ascii="Times New Roman" w:hAnsi="Times New Roman" w:cs="Times New Roman"/>
          <w:sz w:val="24"/>
          <w:szCs w:val="24"/>
        </w:rPr>
        <w:t xml:space="preserve"> из 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Объект находится по адресу:_____________________________________________________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051928">
        <w:rPr>
          <w:rFonts w:ascii="Times New Roman" w:hAnsi="Times New Roman" w:cs="Times New Roman"/>
          <w:sz w:val="24"/>
          <w:szCs w:val="24"/>
        </w:rPr>
        <w:t>объекта:____________________________________________________</w:t>
      </w:r>
      <w:proofErr w:type="spellEnd"/>
      <w:r w:rsidRPr="00051928">
        <w:rPr>
          <w:rFonts w:ascii="Times New Roman" w:hAnsi="Times New Roman" w:cs="Times New Roman"/>
          <w:sz w:val="24"/>
          <w:szCs w:val="24"/>
        </w:rPr>
        <w:t>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Инвентаризационная стоимость объекта составляет: _________________________</w:t>
      </w:r>
      <w:proofErr w:type="gramStart"/>
      <w:r w:rsidRPr="000519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94CF2" w:rsidRPr="00051928" w:rsidRDefault="00A94CF2" w:rsidP="005B21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1.3. Объект принадлежит продавцу на праве собственности (общей долевой, совместной собс</w:t>
      </w:r>
      <w:r w:rsidR="005B21E8">
        <w:rPr>
          <w:rFonts w:ascii="Times New Roman" w:hAnsi="Times New Roman" w:cs="Times New Roman"/>
          <w:sz w:val="24"/>
          <w:szCs w:val="24"/>
        </w:rPr>
        <w:t>твенности), что подтверждается с</w:t>
      </w:r>
      <w:r w:rsidRPr="00051928">
        <w:rPr>
          <w:rFonts w:ascii="Times New Roman" w:hAnsi="Times New Roman" w:cs="Times New Roman"/>
          <w:sz w:val="24"/>
          <w:szCs w:val="24"/>
        </w:rPr>
        <w:t xml:space="preserve">видетельством о государственной регистрации права, </w:t>
      </w:r>
      <w:r w:rsidRPr="005B21E8">
        <w:rPr>
          <w:rFonts w:ascii="Times New Roman" w:hAnsi="Times New Roman" w:cs="Times New Roman"/>
          <w:sz w:val="24"/>
          <w:szCs w:val="24"/>
        </w:rPr>
        <w:t>выданного</w:t>
      </w:r>
      <w:r w:rsidR="005B21E8">
        <w:rPr>
          <w:rFonts w:ascii="Times New Roman" w:hAnsi="Times New Roman" w:cs="Times New Roman"/>
          <w:sz w:val="24"/>
          <w:szCs w:val="24"/>
        </w:rPr>
        <w:t xml:space="preserve"> </w:t>
      </w:r>
      <w:r w:rsidR="005B21E8" w:rsidRPr="005B21E8">
        <w:rPr>
          <w:rFonts w:ascii="Times New Roman" w:hAnsi="Times New Roman" w:cs="Times New Roman"/>
        </w:rPr>
        <w:t>Динск</w:t>
      </w:r>
      <w:r w:rsidR="005B21E8">
        <w:rPr>
          <w:rFonts w:ascii="Times New Roman" w:hAnsi="Times New Roman" w:cs="Times New Roman"/>
        </w:rPr>
        <w:t>им</w:t>
      </w:r>
      <w:r w:rsidR="005B21E8" w:rsidRPr="005B21E8">
        <w:rPr>
          <w:rFonts w:ascii="Times New Roman" w:hAnsi="Times New Roman" w:cs="Times New Roman"/>
        </w:rPr>
        <w:t xml:space="preserve"> отдел</w:t>
      </w:r>
      <w:r w:rsidR="005B21E8">
        <w:rPr>
          <w:rFonts w:ascii="Times New Roman" w:hAnsi="Times New Roman" w:cs="Times New Roman"/>
        </w:rPr>
        <w:t>ом</w:t>
      </w:r>
      <w:r w:rsidR="005B21E8" w:rsidRPr="005B21E8">
        <w:rPr>
          <w:rFonts w:ascii="Times New Roman" w:hAnsi="Times New Roman" w:cs="Times New Roman"/>
        </w:rPr>
        <w:t xml:space="preserve"> Управления Федеральной регистрационной службы по Краснодарскому краю</w:t>
      </w:r>
      <w:r w:rsidRPr="0005192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684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14E">
        <w:rPr>
          <w:rFonts w:ascii="Times New Roman" w:hAnsi="Times New Roman" w:cs="Times New Roman"/>
          <w:sz w:val="24"/>
          <w:szCs w:val="24"/>
        </w:rPr>
        <w:t>Динского</w:t>
      </w:r>
      <w:proofErr w:type="spellEnd"/>
      <w:r w:rsidR="0068414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51928">
        <w:rPr>
          <w:rFonts w:ascii="Times New Roman" w:hAnsi="Times New Roman" w:cs="Times New Roman"/>
          <w:sz w:val="24"/>
          <w:szCs w:val="24"/>
        </w:rPr>
        <w:t xml:space="preserve"> ___.___.___________ г., о чем в Едином государственном реестре прав на недвижимое имущество и сделок с ним ___.___._________ г. сделана запись регистрации №_____________________.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051928">
        <w:rPr>
          <w:rFonts w:ascii="Times New Roman" w:hAnsi="Times New Roman" w:cs="Times New Roman"/>
          <w:sz w:val="24"/>
          <w:szCs w:val="24"/>
        </w:rPr>
        <w:t>Продавец гарантирует, что</w:t>
      </w:r>
      <w:r w:rsidR="00271140">
        <w:rPr>
          <w:rFonts w:ascii="Times New Roman" w:hAnsi="Times New Roman" w:cs="Times New Roman"/>
          <w:sz w:val="24"/>
          <w:szCs w:val="24"/>
        </w:rPr>
        <w:t xml:space="preserve"> до</w:t>
      </w:r>
      <w:r w:rsidRPr="00051928">
        <w:rPr>
          <w:rFonts w:ascii="Times New Roman" w:hAnsi="Times New Roman" w:cs="Times New Roman"/>
          <w:sz w:val="24"/>
          <w:szCs w:val="24"/>
        </w:rPr>
        <w:t xml:space="preserve"> заключения настоящего муниципального контракта Объект никому не продан, на заложен, в споре, под арестом и запретом не состоит и свободен от любых прав третьих лиц.</w:t>
      </w:r>
      <w:proofErr w:type="gramEnd"/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1.5. Право собственности на объект возникает у Покупателя с момента его государственной регистрации.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1.6. Риск случайной гибели или порчи Объекта до момента, определенного в пункте 1.5 настоящего контракта, лежит на Продавце.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0519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 ОБЯЗАННОСТИ СТОРОН.</w:t>
      </w:r>
    </w:p>
    <w:p w:rsidR="00A94CF2" w:rsidRPr="00051928" w:rsidRDefault="00A94CF2" w:rsidP="000519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2.1.1. Передать Объект Покупателю по акту приема-передачи.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2.1.2. Передать вместе с Объектом документы в соответствии с Перечнем (приложение), являющимся неотъемлемой частью настоящего контракта.</w:t>
      </w:r>
    </w:p>
    <w:p w:rsidR="00A94CF2" w:rsidRPr="00051928" w:rsidRDefault="00A94CF2" w:rsidP="000519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2.1.3. Передать Объект, качество которого соответствует нормам проживания.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2.1.4. Осуществить за свой счет все необходимые для государственной регистрации перехода права собственности на недвижимость Покупателю действия.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2.1.5. После получения денежных средств, указанных в пункте 3.1. настоящего контракта совершить все необходимые действия по завершению процедуры регистрации права собственности на Объект за Покупателем.</w:t>
      </w:r>
    </w:p>
    <w:p w:rsidR="00A94CF2" w:rsidRPr="00051928" w:rsidRDefault="00A94CF2" w:rsidP="000519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A94CF2" w:rsidRPr="00051928" w:rsidRDefault="00A94CF2" w:rsidP="000519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2.2.1. Осуществить приемку объекта.</w:t>
      </w:r>
    </w:p>
    <w:p w:rsidR="00A94CF2" w:rsidRPr="00051928" w:rsidRDefault="00A94CF2" w:rsidP="000519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2.2.2. Уплатить за Объект его цену в соответствии с разделом 3 настоящего контракта.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0519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3. СУММА КОНТРАКТА И ПОРЯДОК РАСЧЕТОВ.</w:t>
      </w:r>
    </w:p>
    <w:p w:rsidR="00A94CF2" w:rsidRPr="00051928" w:rsidRDefault="00A94CF2" w:rsidP="0005192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3.1. Сумма настоящего контракта составляет ________________________.</w:t>
      </w:r>
    </w:p>
    <w:p w:rsidR="00A94CF2" w:rsidRPr="00051928" w:rsidRDefault="00A94CF2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 xml:space="preserve">3.2. Покупатель обязан перечислить указанную сумму в течение </w:t>
      </w:r>
      <w:r w:rsidR="0068414E">
        <w:rPr>
          <w:rFonts w:ascii="Times New Roman" w:hAnsi="Times New Roman" w:cs="Times New Roman"/>
          <w:sz w:val="24"/>
          <w:szCs w:val="24"/>
        </w:rPr>
        <w:t>10</w:t>
      </w:r>
      <w:r w:rsidRPr="00051928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свидетельства о государственной регистрации права на квартиру.</w:t>
      </w:r>
    </w:p>
    <w:p w:rsidR="00A94CF2" w:rsidRPr="00051928" w:rsidRDefault="00A94CF2" w:rsidP="0066343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 xml:space="preserve">3.3. Покупатель перечисляет денежные средства на </w:t>
      </w:r>
      <w:r w:rsidR="0068414E">
        <w:rPr>
          <w:rFonts w:ascii="Times New Roman" w:hAnsi="Times New Roman" w:cs="Times New Roman"/>
          <w:sz w:val="24"/>
          <w:szCs w:val="24"/>
        </w:rPr>
        <w:t>лицевой</w:t>
      </w:r>
      <w:r w:rsidRPr="00051928">
        <w:rPr>
          <w:rFonts w:ascii="Times New Roman" w:hAnsi="Times New Roman" w:cs="Times New Roman"/>
          <w:sz w:val="24"/>
          <w:szCs w:val="24"/>
        </w:rPr>
        <w:t xml:space="preserve"> счет Продавца.</w:t>
      </w:r>
    </w:p>
    <w:p w:rsidR="0068414E" w:rsidRDefault="0068414E" w:rsidP="0068414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414E" w:rsidRPr="0068414E" w:rsidRDefault="0068414E" w:rsidP="0068414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414E">
        <w:rPr>
          <w:rFonts w:ascii="Times New Roman" w:hAnsi="Times New Roman" w:cs="Times New Roman"/>
          <w:bCs/>
          <w:sz w:val="24"/>
          <w:szCs w:val="24"/>
        </w:rPr>
        <w:t>4.ФОРС-МАЖОР</w:t>
      </w:r>
    </w:p>
    <w:p w:rsidR="0068414E" w:rsidRPr="0068414E" w:rsidRDefault="0068414E" w:rsidP="006841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14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68414E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 частичное неисполнение настоящего муниципального контракта в результате наступления форс-мажорных обстоятельств: пожары, наводнения, землетрясения, эпидемии, карантины и другие обстоятельства, при условии, если данные обстоятельства будут подтверждены соответствующими документами.</w:t>
      </w:r>
    </w:p>
    <w:p w:rsidR="00A94CF2" w:rsidRPr="0068414E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F442E" w:rsidP="006634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4CF2" w:rsidRPr="00051928">
        <w:rPr>
          <w:rFonts w:ascii="Times New Roman" w:hAnsi="Times New Roman" w:cs="Times New Roman"/>
          <w:sz w:val="24"/>
          <w:szCs w:val="24"/>
        </w:rPr>
        <w:t>. ОТВЕТСТВЕННОСТЬ СТОРОН.</w:t>
      </w:r>
    </w:p>
    <w:p w:rsidR="00A94CF2" w:rsidRPr="00051928" w:rsidRDefault="00A94CF2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928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в настоящем Контракте применяются</w:t>
      </w:r>
      <w:proofErr w:type="gramEnd"/>
      <w:r w:rsidRPr="00051928">
        <w:rPr>
          <w:rFonts w:ascii="Times New Roman" w:hAnsi="Times New Roman" w:cs="Times New Roman"/>
          <w:sz w:val="24"/>
          <w:szCs w:val="24"/>
        </w:rPr>
        <w:t xml:space="preserve"> в соответствии с нормами гражданского законодательства, действующего на территории Российской Федерации.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F442E" w:rsidP="006634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94CF2" w:rsidRPr="00051928">
        <w:rPr>
          <w:rFonts w:ascii="Times New Roman" w:hAnsi="Times New Roman" w:cs="Times New Roman"/>
          <w:sz w:val="24"/>
          <w:szCs w:val="24"/>
        </w:rPr>
        <w:t>. ПОРЯДОК РАЗРЕШЕНИЯ СПОРОВ.</w:t>
      </w:r>
    </w:p>
    <w:p w:rsidR="00A94CF2" w:rsidRPr="00051928" w:rsidRDefault="00AF442E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94CF2" w:rsidRPr="00051928">
        <w:rPr>
          <w:rFonts w:ascii="Times New Roman" w:hAnsi="Times New Roman" w:cs="Times New Roman"/>
          <w:sz w:val="24"/>
          <w:szCs w:val="24"/>
        </w:rPr>
        <w:t xml:space="preserve">.1. Споры и разногласия, которые могут возникнуть при исполнении настоящего контракта, </w:t>
      </w:r>
      <w:proofErr w:type="gramStart"/>
      <w:r w:rsidR="00A94CF2" w:rsidRPr="00051928">
        <w:rPr>
          <w:rFonts w:ascii="Times New Roman" w:hAnsi="Times New Roman" w:cs="Times New Roman"/>
          <w:sz w:val="24"/>
          <w:szCs w:val="24"/>
        </w:rPr>
        <w:t>будут по возможности разрешатся</w:t>
      </w:r>
      <w:proofErr w:type="gramEnd"/>
      <w:r w:rsidR="00A94CF2" w:rsidRPr="00051928">
        <w:rPr>
          <w:rFonts w:ascii="Times New Roman" w:hAnsi="Times New Roman" w:cs="Times New Roman"/>
          <w:sz w:val="24"/>
          <w:szCs w:val="24"/>
        </w:rPr>
        <w:t xml:space="preserve"> путем переговоров между Сторонами.</w:t>
      </w:r>
    </w:p>
    <w:p w:rsidR="00A94CF2" w:rsidRDefault="00AF442E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94CF2" w:rsidRPr="00051928">
        <w:rPr>
          <w:rFonts w:ascii="Times New Roman" w:hAnsi="Times New Roman" w:cs="Times New Roman"/>
          <w:sz w:val="24"/>
          <w:szCs w:val="24"/>
        </w:rPr>
        <w:t>.2. В случае невозможности разрешения споров путем переговоров Стороны разрешают их в судебном порядке.</w:t>
      </w:r>
    </w:p>
    <w:p w:rsidR="00AF442E" w:rsidRPr="00051928" w:rsidRDefault="00AF442E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B66" w:rsidRDefault="00665B66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5B66" w:rsidRDefault="00665B66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42E" w:rsidRPr="00AF442E" w:rsidRDefault="00AF442E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442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94CF2" w:rsidRPr="00AF442E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:rsidR="00A94CF2" w:rsidRPr="00AF442E" w:rsidRDefault="00AF442E" w:rsidP="00AF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42E">
        <w:rPr>
          <w:rFonts w:ascii="Times New Roman" w:hAnsi="Times New Roman" w:cs="Times New Roman"/>
          <w:sz w:val="24"/>
          <w:szCs w:val="24"/>
        </w:rPr>
        <w:t>7</w:t>
      </w:r>
      <w:r w:rsidR="00A94CF2" w:rsidRPr="00AF442E">
        <w:rPr>
          <w:rFonts w:ascii="Times New Roman" w:hAnsi="Times New Roman" w:cs="Times New Roman"/>
          <w:sz w:val="24"/>
          <w:szCs w:val="24"/>
        </w:rPr>
        <w:t xml:space="preserve">.1. Настоящий контракт составлен в </w:t>
      </w:r>
      <w:r w:rsidR="0068414E" w:rsidRPr="00AF442E">
        <w:rPr>
          <w:rFonts w:ascii="Times New Roman" w:hAnsi="Times New Roman" w:cs="Times New Roman"/>
          <w:sz w:val="24"/>
          <w:szCs w:val="24"/>
        </w:rPr>
        <w:t>2</w:t>
      </w:r>
      <w:r w:rsidR="00A94CF2" w:rsidRPr="00AF442E">
        <w:rPr>
          <w:rFonts w:ascii="Times New Roman" w:hAnsi="Times New Roman" w:cs="Times New Roman"/>
          <w:sz w:val="24"/>
          <w:szCs w:val="24"/>
        </w:rPr>
        <w:t xml:space="preserve"> экземплярах, которые идентичны и имеют одинаковую юридическую силу. У каждой из Сторон находится один экземпляр настоящего контракта.</w:t>
      </w:r>
    </w:p>
    <w:p w:rsidR="00A94CF2" w:rsidRPr="00AF442E" w:rsidRDefault="00AF442E" w:rsidP="00AF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42E">
        <w:rPr>
          <w:rFonts w:ascii="Times New Roman" w:hAnsi="Times New Roman" w:cs="Times New Roman"/>
          <w:sz w:val="24"/>
          <w:szCs w:val="24"/>
        </w:rPr>
        <w:t>7</w:t>
      </w:r>
      <w:r w:rsidR="00A94CF2" w:rsidRPr="00AF442E">
        <w:rPr>
          <w:rFonts w:ascii="Times New Roman" w:hAnsi="Times New Roman" w:cs="Times New Roman"/>
          <w:sz w:val="24"/>
          <w:szCs w:val="24"/>
        </w:rPr>
        <w:t>.2. Контра</w:t>
      </w:r>
      <w:proofErr w:type="gramStart"/>
      <w:r w:rsidR="00A94CF2" w:rsidRPr="00AF442E">
        <w:rPr>
          <w:rFonts w:ascii="Times New Roman" w:hAnsi="Times New Roman" w:cs="Times New Roman"/>
          <w:sz w:val="24"/>
          <w:szCs w:val="24"/>
        </w:rPr>
        <w:t>кт  вст</w:t>
      </w:r>
      <w:proofErr w:type="gramEnd"/>
      <w:r w:rsidR="00A94CF2" w:rsidRPr="00AF442E">
        <w:rPr>
          <w:rFonts w:ascii="Times New Roman" w:hAnsi="Times New Roman" w:cs="Times New Roman"/>
          <w:sz w:val="24"/>
          <w:szCs w:val="24"/>
        </w:rPr>
        <w:t>упает в силу с момента его подписания.</w:t>
      </w:r>
    </w:p>
    <w:p w:rsidR="00A94CF2" w:rsidRPr="00AF442E" w:rsidRDefault="00AF442E" w:rsidP="00AF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42E">
        <w:rPr>
          <w:rFonts w:ascii="Times New Roman" w:hAnsi="Times New Roman" w:cs="Times New Roman"/>
          <w:sz w:val="24"/>
          <w:szCs w:val="24"/>
        </w:rPr>
        <w:t>7</w:t>
      </w:r>
      <w:r w:rsidR="00A94CF2" w:rsidRPr="00AF442E">
        <w:rPr>
          <w:rFonts w:ascii="Times New Roman" w:hAnsi="Times New Roman" w:cs="Times New Roman"/>
          <w:sz w:val="24"/>
          <w:szCs w:val="24"/>
        </w:rPr>
        <w:t>.3. Приложением к настоящему контракту является Перечень документов, подтверждающих право собственности на Объект.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Default="00A94CF2" w:rsidP="006634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7. АДРЕСА И РЕКВИЗИТЫ СТОРОН.</w:t>
      </w:r>
    </w:p>
    <w:p w:rsidR="00AF442E" w:rsidRPr="00AF442E" w:rsidRDefault="00AF442E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442E">
        <w:rPr>
          <w:rFonts w:ascii="Times New Roman" w:hAnsi="Times New Roman" w:cs="Times New Roman"/>
          <w:sz w:val="24"/>
          <w:szCs w:val="24"/>
        </w:rPr>
        <w:t xml:space="preserve">ПОКУПАТЕЛЬ  </w:t>
      </w:r>
      <w:r w:rsidRPr="00AF442E">
        <w:rPr>
          <w:rFonts w:ascii="Times New Roman" w:hAnsi="Times New Roman" w:cs="Times New Roman"/>
          <w:sz w:val="24"/>
          <w:szCs w:val="24"/>
        </w:rPr>
        <w:tab/>
      </w:r>
      <w:r w:rsidRPr="00AF442E">
        <w:rPr>
          <w:rFonts w:ascii="Times New Roman" w:hAnsi="Times New Roman" w:cs="Times New Roman"/>
          <w:sz w:val="24"/>
          <w:szCs w:val="24"/>
        </w:rPr>
        <w:tab/>
      </w:r>
      <w:r w:rsidRPr="00AF442E">
        <w:rPr>
          <w:rFonts w:ascii="Times New Roman" w:hAnsi="Times New Roman" w:cs="Times New Roman"/>
          <w:sz w:val="24"/>
          <w:szCs w:val="24"/>
        </w:rPr>
        <w:tab/>
      </w:r>
      <w:r w:rsidRPr="00AF442E">
        <w:rPr>
          <w:rFonts w:ascii="Times New Roman" w:hAnsi="Times New Roman" w:cs="Times New Roman"/>
          <w:sz w:val="24"/>
          <w:szCs w:val="24"/>
        </w:rPr>
        <w:tab/>
      </w:r>
      <w:r w:rsidRPr="00AF442E">
        <w:rPr>
          <w:rFonts w:ascii="Times New Roman" w:hAnsi="Times New Roman" w:cs="Times New Roman"/>
          <w:sz w:val="24"/>
          <w:szCs w:val="24"/>
        </w:rPr>
        <w:tab/>
        <w:t xml:space="preserve"> ПРОДАВЕЦ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678"/>
      </w:tblGrid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муниципального образования Динской район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нахождения: 353200, </w:t>
            </w:r>
            <w:proofErr w:type="spellStart"/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Динская, ул. Красная,55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ИНН 2330028255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ОКАТО 03214000000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УФК по Краснодарскому краю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 xml:space="preserve">(Финансовое управление департамента по финансам, бюджету и контролю Краснодарского края в </w:t>
            </w:r>
            <w:proofErr w:type="spell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Динском</w:t>
            </w:r>
            <w:proofErr w:type="spellEnd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proofErr w:type="gramEnd"/>
          </w:p>
          <w:p w:rsidR="00AF442E" w:rsidRPr="00AF442E" w:rsidRDefault="00AF442E" w:rsidP="00665B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665B66">
              <w:rPr>
                <w:rFonts w:ascii="Times New Roman" w:hAnsi="Times New Roman" w:cs="Times New Roman"/>
                <w:sz w:val="24"/>
                <w:szCs w:val="24"/>
              </w:rPr>
              <w:t>02183022650</w:t>
            </w: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/с 40204810900000000029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 xml:space="preserve">В ГРКЦ ГУ Банка России </w:t>
            </w:r>
            <w:proofErr w:type="gram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Краснодарскому краю </w:t>
            </w:r>
            <w:proofErr w:type="gramStart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. Краснодар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БИК 040349001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sz w:val="24"/>
                <w:szCs w:val="24"/>
              </w:rPr>
              <w:t>КПП 233001001</w:t>
            </w: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2E" w:rsidRPr="00AF442E" w:rsidTr="006A40A1">
        <w:tc>
          <w:tcPr>
            <w:tcW w:w="4820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 Динской район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С.В. </w:t>
            </w:r>
            <w:proofErr w:type="spellStart"/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Жиленко</w:t>
            </w:r>
            <w:proofErr w:type="spellEnd"/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42E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AF442E" w:rsidRPr="00AF442E" w:rsidRDefault="00AF442E" w:rsidP="00AF44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F442E" w:rsidRPr="00AF442E" w:rsidRDefault="00AF442E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42E" w:rsidRPr="00AF442E" w:rsidRDefault="00AF442E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42E" w:rsidRPr="00AF442E" w:rsidRDefault="00AF442E" w:rsidP="00AF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F442E" w:rsidRDefault="00AF442E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66343B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lastRenderedPageBreak/>
        <w:t>Приложение к муниципальному контракт</w:t>
      </w:r>
      <w:r w:rsidR="00AF442E">
        <w:rPr>
          <w:rFonts w:ascii="Times New Roman" w:hAnsi="Times New Roman" w:cs="Times New Roman"/>
          <w:sz w:val="24"/>
          <w:szCs w:val="24"/>
        </w:rPr>
        <w:t>у от «______»______________ 2009</w:t>
      </w:r>
      <w:r w:rsidRPr="000519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6634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ПЕРЕЧЕНЬ</w:t>
      </w:r>
    </w:p>
    <w:p w:rsidR="00A94CF2" w:rsidRPr="00051928" w:rsidRDefault="00A94CF2" w:rsidP="006634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документов, прилагаемых к муниципальному контракту</w:t>
      </w:r>
    </w:p>
    <w:p w:rsidR="00A94CF2" w:rsidRPr="00051928" w:rsidRDefault="00A94CF2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CF2" w:rsidRPr="00051928" w:rsidRDefault="00A94CF2" w:rsidP="00663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1. Копии правоустанавливающих документов на</w:t>
      </w:r>
      <w:r w:rsidR="0027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40">
        <w:rPr>
          <w:rFonts w:ascii="Times New Roman" w:hAnsi="Times New Roman" w:cs="Times New Roman"/>
          <w:sz w:val="24"/>
          <w:szCs w:val="24"/>
        </w:rPr>
        <w:t>Обьект</w:t>
      </w:r>
      <w:proofErr w:type="spellEnd"/>
      <w:r w:rsidRPr="00051928">
        <w:rPr>
          <w:rFonts w:ascii="Times New Roman" w:hAnsi="Times New Roman" w:cs="Times New Roman"/>
          <w:sz w:val="24"/>
          <w:szCs w:val="24"/>
        </w:rPr>
        <w:t xml:space="preserve"> (договор и свидетельство о праве собственности).</w:t>
      </w:r>
    </w:p>
    <w:p w:rsidR="00A94CF2" w:rsidRPr="00051928" w:rsidRDefault="00A94CF2" w:rsidP="0066343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2. Технический паспорт на</w:t>
      </w:r>
      <w:r w:rsidR="0027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40">
        <w:rPr>
          <w:rFonts w:ascii="Times New Roman" w:hAnsi="Times New Roman" w:cs="Times New Roman"/>
          <w:sz w:val="24"/>
          <w:szCs w:val="24"/>
        </w:rPr>
        <w:t>Обьект</w:t>
      </w:r>
      <w:proofErr w:type="spellEnd"/>
      <w:r w:rsidRPr="00051928">
        <w:rPr>
          <w:rFonts w:ascii="Times New Roman" w:hAnsi="Times New Roman" w:cs="Times New Roman"/>
          <w:sz w:val="24"/>
          <w:szCs w:val="24"/>
        </w:rPr>
        <w:t>.</w:t>
      </w:r>
    </w:p>
    <w:p w:rsidR="00A94CF2" w:rsidRPr="00051928" w:rsidRDefault="00271140" w:rsidP="0066343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Справка о регистрации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="00A94CF2" w:rsidRPr="00051928">
        <w:rPr>
          <w:rFonts w:ascii="Times New Roman" w:hAnsi="Times New Roman" w:cs="Times New Roman"/>
          <w:sz w:val="24"/>
          <w:szCs w:val="24"/>
        </w:rPr>
        <w:t>.</w:t>
      </w:r>
    </w:p>
    <w:p w:rsidR="00A94CF2" w:rsidRPr="00051928" w:rsidRDefault="00271140" w:rsidP="00271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4CF2" w:rsidRPr="00051928">
        <w:rPr>
          <w:rFonts w:ascii="Times New Roman" w:hAnsi="Times New Roman" w:cs="Times New Roman"/>
          <w:sz w:val="24"/>
          <w:szCs w:val="24"/>
        </w:rPr>
        <w:t>. Нотариально заверенное согласие супруга на продажу</w:t>
      </w:r>
      <w:r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271140">
        <w:rPr>
          <w:rFonts w:ascii="Times New Roman" w:hAnsi="Times New Roman" w:cs="Times New Roman"/>
          <w:sz w:val="24"/>
          <w:szCs w:val="24"/>
        </w:rPr>
        <w:t xml:space="preserve"> </w:t>
      </w:r>
      <w:r w:rsidRPr="00051928">
        <w:rPr>
          <w:rFonts w:ascii="Times New Roman" w:hAnsi="Times New Roman" w:cs="Times New Roman"/>
          <w:sz w:val="24"/>
          <w:szCs w:val="24"/>
        </w:rPr>
        <w:t>общей долевой, совместной собственности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4CF2" w:rsidRPr="00051928">
        <w:rPr>
          <w:rFonts w:ascii="Times New Roman" w:hAnsi="Times New Roman" w:cs="Times New Roman"/>
          <w:sz w:val="24"/>
          <w:szCs w:val="24"/>
        </w:rPr>
        <w:t>.</w:t>
      </w:r>
    </w:p>
    <w:p w:rsidR="00A94CF2" w:rsidRPr="00051928" w:rsidRDefault="00A94CF2" w:rsidP="0066343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51928">
        <w:rPr>
          <w:rFonts w:ascii="Times New Roman" w:hAnsi="Times New Roman" w:cs="Times New Roman"/>
          <w:sz w:val="24"/>
          <w:szCs w:val="24"/>
        </w:rPr>
        <w:t>6. Другие правоустанавливающие и разрешительные документы.</w:t>
      </w:r>
    </w:p>
    <w:p w:rsidR="008E3BCE" w:rsidRPr="00051928" w:rsidRDefault="008E3BCE" w:rsidP="0005192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E3BCE" w:rsidRPr="00051928" w:rsidSect="00665B6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>
    <w:useFELayout/>
  </w:compat>
  <w:rsids>
    <w:rsidRoot w:val="00A94CF2"/>
    <w:rsid w:val="00051928"/>
    <w:rsid w:val="00271140"/>
    <w:rsid w:val="002875C8"/>
    <w:rsid w:val="003D1C51"/>
    <w:rsid w:val="00527710"/>
    <w:rsid w:val="00593FED"/>
    <w:rsid w:val="005B21E8"/>
    <w:rsid w:val="0066343B"/>
    <w:rsid w:val="00665B66"/>
    <w:rsid w:val="0068414E"/>
    <w:rsid w:val="007E612B"/>
    <w:rsid w:val="008E3BCE"/>
    <w:rsid w:val="00A932AD"/>
    <w:rsid w:val="00A94CF2"/>
    <w:rsid w:val="00AF442E"/>
    <w:rsid w:val="00CE1653"/>
    <w:rsid w:val="00DB7555"/>
    <w:rsid w:val="00E2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928"/>
    <w:pPr>
      <w:spacing w:after="0" w:line="240" w:lineRule="auto"/>
    </w:pPr>
  </w:style>
  <w:style w:type="paragraph" w:styleId="a4">
    <w:name w:val="Normal (Web)"/>
    <w:basedOn w:val="a"/>
    <w:rsid w:val="00AF442E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2009-06-30T04:47:00Z</cp:lastPrinted>
  <dcterms:created xsi:type="dcterms:W3CDTF">2009-06-26T13:21:00Z</dcterms:created>
  <dcterms:modified xsi:type="dcterms:W3CDTF">2009-06-30T08:11:00Z</dcterms:modified>
</cp:coreProperties>
</file>